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543" w:rsidRPr="00F72543" w:rsidRDefault="00F72543" w:rsidP="00F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7254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F72543" w:rsidRPr="00F72543" w:rsidRDefault="00F72543" w:rsidP="00F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7254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ОКТЯБРЬСКОГО СЕЛЬСКОГО ПОСЕЛЕНИЯ </w:t>
      </w:r>
    </w:p>
    <w:p w:rsidR="00F72543" w:rsidRPr="00F72543" w:rsidRDefault="00F72543" w:rsidP="00F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7254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РЫБИНСКОГО МУНИЦИПАЛЬНОГО РАЙОНА</w:t>
      </w:r>
    </w:p>
    <w:p w:rsidR="00F72543" w:rsidRPr="00F72543" w:rsidRDefault="00F72543" w:rsidP="00F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56FE6" w:rsidRDefault="00F72543" w:rsidP="00F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7254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F72543" w:rsidRPr="0011758C" w:rsidRDefault="00F72543" w:rsidP="00F7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17.06.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11758C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</w:p>
    <w:p w:rsidR="00856FE6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объекта</w:t>
      </w:r>
      <w:r w:rsidR="0096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2D7A" w:rsidRDefault="00962D7A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включения в губернаторский проект </w:t>
      </w:r>
    </w:p>
    <w:p w:rsidR="00962D7A" w:rsidRPr="0011758C" w:rsidRDefault="00962D7A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«Решаем Вместе!» в 2021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856FE6" w:rsidRPr="0011758C" w:rsidRDefault="00856FE6" w:rsidP="00856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C55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Уставом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целью участия населения в осуществлении местного самоуправления, </w:t>
      </w:r>
      <w:r w:rsidR="00C55C4B" w:rsidRPr="00C55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C55C4B" w:rsidRPr="00C55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5C4B" w:rsidRPr="00C55C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ПОСТАНОВЛЯЕТ:</w:t>
      </w:r>
      <w:r w:rsidR="00C55C4B" w:rsidRPr="00C55C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организации и проведения процедуры 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включения</w:t>
      </w:r>
      <w:r w:rsidR="00876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губернаторский проект «Решаем Вместе!» </w:t>
      </w:r>
      <w:r w:rsidR="006F109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(приложение № 1).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Форму протокола счетной комиссии о результатах голосования по 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F72543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Форму протокола общественной комиссии об итогах голосования по </w:t>
      </w:r>
      <w:r w:rsidR="005A3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F72543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3).</w:t>
      </w:r>
    </w:p>
    <w:p w:rsidR="00856FE6" w:rsidRPr="0011758C" w:rsidRDefault="00856FE6" w:rsidP="00856F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Форму бюллетеня для голосования по</w:t>
      </w:r>
      <w:r w:rsidR="00D8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выбору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4).</w:t>
      </w:r>
    </w:p>
    <w:p w:rsidR="00856FE6" w:rsidRDefault="006F109B" w:rsidP="00856FE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опубликовать в официальном печатаном издании и разместить на официальном сайте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</w:t>
      </w:r>
      <w:r w:rsidR="00E2141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E2141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56FE6"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109B" w:rsidRPr="0011758C" w:rsidRDefault="006F109B" w:rsidP="00856FE6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его официального опубликования.</w:t>
      </w:r>
    </w:p>
    <w:p w:rsidR="0011758C" w:rsidRDefault="0011758C" w:rsidP="00117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58C" w:rsidRPr="0011758C" w:rsidRDefault="0011758C" w:rsidP="00117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1758C" w:rsidRPr="0011758C" w:rsidRDefault="0011758C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2543" w:rsidRDefault="00BF6107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</w:t>
      </w:r>
    </w:p>
    <w:p w:rsidR="00A833EA" w:rsidRPr="0011758C" w:rsidRDefault="00F72543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Н.Г. Ситников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56FE6" w:rsidRPr="0011758C" w:rsidTr="00581271">
        <w:tc>
          <w:tcPr>
            <w:tcW w:w="2093" w:type="dxa"/>
            <w:shd w:val="clear" w:color="auto" w:fill="auto"/>
          </w:tcPr>
          <w:p w:rsidR="00856FE6" w:rsidRPr="0011758C" w:rsidRDefault="00856FE6" w:rsidP="00856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11758C" w:rsidRDefault="0011758C" w:rsidP="00856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758C" w:rsidRDefault="0011758C" w:rsidP="00856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758C" w:rsidRDefault="0011758C" w:rsidP="00856F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107" w:rsidRDefault="00BF6107" w:rsidP="00BF6107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107" w:rsidRDefault="00BF6107" w:rsidP="00BF6107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107" w:rsidRDefault="00BF6107" w:rsidP="00BF6107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107" w:rsidRDefault="00BF6107" w:rsidP="00BF6107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107" w:rsidRDefault="00BF6107" w:rsidP="00BF6107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107" w:rsidRDefault="00BF6107" w:rsidP="00BF6107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F109B" w:rsidRDefault="006F109B" w:rsidP="00BF6107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D7A" w:rsidRDefault="00962D7A" w:rsidP="00962D7A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2D7A" w:rsidRDefault="00856FE6" w:rsidP="00962D7A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1</w:t>
            </w:r>
            <w:r w:rsidR="007F28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962D7A" w:rsidRDefault="00856FE6" w:rsidP="00962D7A">
            <w:pPr>
              <w:spacing w:after="0" w:line="240" w:lineRule="auto"/>
              <w:ind w:left="3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="00BF6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постановлению Администрации </w:t>
            </w:r>
            <w:r w:rsidR="00F72543" w:rsidRPr="00F72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Октябрьского сельского поселения</w:t>
            </w:r>
          </w:p>
          <w:p w:rsidR="00856FE6" w:rsidRPr="00C55C4B" w:rsidRDefault="00BF6107" w:rsidP="00F72543">
            <w:pPr>
              <w:spacing w:after="0" w:line="240" w:lineRule="auto"/>
              <w:ind w:left="34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="00F72543">
              <w:rPr>
                <w:rFonts w:ascii="Times New Roman" w:eastAsia="Calibri" w:hAnsi="Times New Roman" w:cs="Times New Roman"/>
                <w:sz w:val="26"/>
                <w:szCs w:val="26"/>
              </w:rPr>
              <w:t>17.06.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  <w:r w:rsidR="00856FE6"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1758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F725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43</w:t>
            </w:r>
          </w:p>
        </w:tc>
      </w:tr>
    </w:tbl>
    <w:p w:rsidR="00856FE6" w:rsidRPr="0011758C" w:rsidRDefault="00856FE6" w:rsidP="00856FE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856FE6" w:rsidRPr="0011758C" w:rsidRDefault="00856FE6" w:rsidP="00E21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организации и проведения процедуры голосования по </w:t>
      </w:r>
      <w:r w:rsidR="005A3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выбору </w:t>
      </w:r>
      <w:r w:rsidR="00C55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72543" w:rsidRPr="00F725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Октябрьского сельского поселения </w:t>
      </w:r>
      <w:r w:rsidR="001E0B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включения</w:t>
      </w:r>
      <w:r w:rsidR="00876235" w:rsidRPr="008762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губернаторский проект «Решаем Вместе!» </w:t>
      </w:r>
      <w:r w:rsidRPr="00117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</w:t>
      </w:r>
      <w:r w:rsidR="00BF61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117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1E0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1. Голосование по </w:t>
      </w:r>
      <w:r w:rsidR="001E0BD4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1E0BD4" w:rsidRPr="001E0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включения в губернаторский проект «Решаем Вместе!» в 2021 году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«голосование по </w:t>
      </w:r>
      <w:r w:rsidR="00C55C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«голосование»)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проводится в целях определения перечня</w:t>
      </w:r>
      <w:r w:rsidR="001E0BD4" w:rsidRPr="001E0BD4">
        <w:t xml:space="preserve"> </w:t>
      </w:r>
      <w:r w:rsidR="001E0BD4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E21419">
        <w:rPr>
          <w:rFonts w:ascii="Times New Roman" w:eastAsia="Calibri" w:hAnsi="Times New Roman" w:cs="Times New Roman"/>
          <w:sz w:val="26"/>
          <w:szCs w:val="26"/>
        </w:rPr>
        <w:t>ов</w:t>
      </w:r>
      <w:r w:rsidR="001E0B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0BD4"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 Вместе!» в 2021 году</w:t>
      </w:r>
      <w:r w:rsidRPr="001E0B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2. Решение о назначении голосования по </w:t>
      </w:r>
      <w:r w:rsidR="00C55C4B" w:rsidRPr="00D42CCE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D42CCE">
        <w:rPr>
          <w:rFonts w:ascii="Times New Roman" w:eastAsia="Calibri" w:hAnsi="Times New Roman" w:cs="Times New Roman"/>
          <w:sz w:val="26"/>
          <w:szCs w:val="26"/>
        </w:rPr>
        <w:t xml:space="preserve"> принимается нормативным правовым актом главы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F72543" w:rsidRPr="00C862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на основании принятого решения общественной комиссии. </w:t>
      </w:r>
      <w:bookmarkStart w:id="0" w:name="_GoBack"/>
      <w:bookmarkEnd w:id="0"/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3. В нормативном правовом акте главы</w:t>
      </w:r>
      <w:r w:rsidR="00D42CCE" w:rsidRPr="00C862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F72543" w:rsidRPr="00C862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о назначении голосования по </w:t>
      </w:r>
      <w:r w:rsidR="00C55C4B" w:rsidRPr="00C86287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устанавливаются следующие сведения: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1) дата и время проведения голосования;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2) места проведения голосования (адреса территориальных счетных участков);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3) перечень </w:t>
      </w:r>
      <w:r w:rsidR="007F2886" w:rsidRPr="00C86287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C86287">
        <w:rPr>
          <w:rFonts w:ascii="Times New Roman" w:eastAsia="Calibri" w:hAnsi="Times New Roman" w:cs="Times New Roman"/>
          <w:sz w:val="26"/>
          <w:szCs w:val="26"/>
        </w:rPr>
        <w:t>, представленных на голосование;</w:t>
      </w:r>
    </w:p>
    <w:p w:rsidR="00856FE6" w:rsidRPr="00C86287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>4) иные сведения, необходимые для проведения голосования.</w:t>
      </w:r>
    </w:p>
    <w:p w:rsidR="00856FE6" w:rsidRPr="00D42CCE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4. Нормативный правовой акт главы муниципального образования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Pr="00C86287">
        <w:rPr>
          <w:rFonts w:ascii="Times New Roman" w:eastAsia="Calibri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AD2DA1" w:rsidRPr="00C8628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5. Проведение голосования организует и обеспечивает общественная комиссия</w:t>
      </w:r>
      <w:r w:rsidR="00D42CCE">
        <w:rPr>
          <w:rFonts w:ascii="Times New Roman" w:eastAsia="Calibri" w:hAnsi="Times New Roman" w:cs="Times New Roman"/>
          <w:sz w:val="26"/>
          <w:szCs w:val="26"/>
        </w:rPr>
        <w:t>, которая осуществляет свою работу на основании указа Губернатора Ярославской области от 20.02.2017 № 50 «О губернаторском проекте «Решаем вместе!»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Общественная комиссия: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1) организует прием предложений в целях определения перечня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 xml:space="preserve"> для включения в губернаторский проект «Решаем Вместе!» в 2021 году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2) утверждает перечень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сформированный для проведения голосования по </w:t>
      </w:r>
      <w:r w:rsidR="00D81ECA">
        <w:rPr>
          <w:rFonts w:ascii="Times New Roman" w:eastAsia="Calibri" w:hAnsi="Times New Roman" w:cs="Times New Roman"/>
          <w:sz w:val="26"/>
          <w:szCs w:val="26"/>
        </w:rPr>
        <w:t>выбору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="00D42CCE" w:rsidRPr="001E0BD4">
        <w:rPr>
          <w:rFonts w:ascii="Times New Roman" w:eastAsia="Calibri" w:hAnsi="Times New Roman" w:cs="Times New Roman"/>
          <w:sz w:val="26"/>
          <w:szCs w:val="26"/>
        </w:rPr>
        <w:t xml:space="preserve"> для включения в губернаторский проект «Решаем Вместе!» в 2021 году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3) </w:t>
      </w:r>
      <w:r w:rsidR="00E21419">
        <w:rPr>
          <w:rFonts w:ascii="Times New Roman" w:eastAsia="Calibri" w:hAnsi="Times New Roman" w:cs="Times New Roman"/>
          <w:sz w:val="26"/>
          <w:szCs w:val="26"/>
        </w:rPr>
        <w:t>согласовывает бюллетени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для проведения голосования (бюллетени печатаются на русском языке</w:t>
      </w:r>
      <w:r w:rsidR="002D52CD">
        <w:rPr>
          <w:rFonts w:ascii="Times New Roman" w:eastAsia="Calibri" w:hAnsi="Times New Roman" w:cs="Times New Roman"/>
          <w:sz w:val="26"/>
          <w:szCs w:val="26"/>
        </w:rPr>
        <w:t>)</w:t>
      </w:r>
      <w:r w:rsidRPr="001175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4) формирует счетные комиссии и оборудует счетные участки;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5) рассматривает обращения граждан по вопросам, связанным с проведением голосования;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6) осуществляет иные полномочия, определенные главой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6. При формировании состава счетной комиссии учитываются предложения политических партий, иных общественных объединений, собраний граждан.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Состав членов счетных комиссий определяется общественной комиссией и должен быть не менее 3-х членов комиссии. 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счетной комиссии назначаются председатель и секретарь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Полномочия счетной комиссии прекращаются после опубликования (обнародования) результатов голосования.</w:t>
      </w:r>
    </w:p>
    <w:p w:rsidR="00856FE6" w:rsidRPr="0011758C" w:rsidRDefault="00856FE6" w:rsidP="00856FE6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7. 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 xml:space="preserve">Бюллетени и иную документацию, связанную с подготовкой и проведением голосования, общественная комиссия передает в счетные комиссии.  </w:t>
      </w:r>
    </w:p>
    <w:p w:rsidR="00783E9C" w:rsidRDefault="00856FE6" w:rsidP="00856FE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Pr="0011758C">
        <w:rPr>
          <w:rFonts w:ascii="Times New Roman" w:eastAsia="Calibri" w:hAnsi="Times New Roman" w:cs="Times New Roman"/>
          <w:color w:val="FF0000"/>
          <w:sz w:val="26"/>
          <w:szCs w:val="26"/>
        </w:rPr>
        <w:t> 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Голосование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проводится путем тайного голосования. </w:t>
      </w:r>
      <w:r w:rsidR="00783E9C">
        <w:rPr>
          <w:rFonts w:ascii="Times New Roman" w:eastAsia="Calibri" w:hAnsi="Times New Roman" w:cs="Times New Roman"/>
          <w:sz w:val="26"/>
          <w:szCs w:val="26"/>
        </w:rPr>
        <w:t xml:space="preserve">На счетном участке оборудуются места для тайного голосования </w:t>
      </w:r>
      <w:r w:rsidR="00F72543">
        <w:rPr>
          <w:rFonts w:ascii="Times New Roman" w:eastAsia="Calibri" w:hAnsi="Times New Roman" w:cs="Times New Roman"/>
          <w:sz w:val="26"/>
          <w:szCs w:val="26"/>
        </w:rPr>
        <w:t xml:space="preserve">и устанавливаются ящики </w:t>
      </w:r>
      <w:r w:rsidR="00783E9C">
        <w:rPr>
          <w:rFonts w:ascii="Times New Roman" w:eastAsia="Calibri" w:hAnsi="Times New Roman" w:cs="Times New Roman"/>
          <w:sz w:val="26"/>
          <w:szCs w:val="26"/>
        </w:rPr>
        <w:t>для голосования.</w:t>
      </w:r>
    </w:p>
    <w:p w:rsidR="00856FE6" w:rsidRPr="0011758C" w:rsidRDefault="00856FE6" w:rsidP="00856FE6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Члены счетных комиссий составляют список граждан, пришедших на счетный участок (далее – список).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населенного пункта, в котором осуществляется голосование (далее – участник голосования).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В списке указываются следующие сведения: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- фамилия, имя и отчество участника голосования, серия и номер паспорта (реквизиты иного документа) участника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- графа для проставления участником голосования подписи за полученный им бюллетень;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11758C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от 27.07.2006 г. № 152-ФЗ «О персональных данных»;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- графа для проставления подписи члена счетной комиссии, выдавшего бюллетень участнику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 проводится путем внесения участником голосования в бюллетень любого знака в квадрат, относящийся к </w:t>
      </w:r>
      <w:r w:rsidR="009F0914"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объекту</w:t>
      </w:r>
      <w:r w:rsidRPr="00CE049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пользу которой сделан выбор.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Участник голосования имеет право отметить в бюллетене не более чем 1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9. Голосование проводится на счетных участках.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После этого в списке расписывается член счетной комиссии, выдавший участнику голосования бюллетень.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Член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</w:t>
      </w:r>
      <w:r w:rsidR="00D42CCE">
        <w:rPr>
          <w:rFonts w:ascii="Times New Roman" w:eastAsia="Calibri" w:hAnsi="Times New Roman" w:cs="Times New Roman"/>
          <w:sz w:val="26"/>
          <w:szCs w:val="26"/>
        </w:rPr>
        <w:t>объект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После заполнения бюллетеня участник голосования опускает его в ящик для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10. Граждане и организации вправе самостоятельно проводить агитацию в поддержку </w:t>
      </w:r>
      <w:r w:rsidR="009F0914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, определяя содержание, формы и методы агитации.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Агитационный период начинается со дня опубликования в средствах массовой информации решения главы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о назначении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11. Подсчет голосов участников голосования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открыто и гласно и начинается сразу после окончания времени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счетной комиссии обеспечивает порядок при подсчете голосов.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 Непосредственный подсчет голосов участников голосования производится по находящимся в ящиках для голосования бюллетеням членами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фиксируется общее количество участников голосования, принявших участие в голосовании.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протоколе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</w:t>
      </w:r>
      <w:r w:rsidR="009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бюллетени, в которых участник голосования отметил большее количество </w:t>
      </w:r>
      <w:r w:rsidR="009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чем предусмотрено, а также любые иные бюллетени,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счетная комиссия решает вопрос о действительности всех вызвавших сомнение бюллетенях, при этом на оборотной стороне такого бюллетеня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13. 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счетной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После проведения всех необходимых действий и подсчетов счетная комиссия устанавливает результаты голосования на своем счетном участке. Эти данные фиксируются в протоколе счетной комиссии.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счетной комиссии о результатах голосования подписывается всеми присутствующими членами счетной комиссии.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Экземпляр протокола счетной комиссии </w:t>
      </w: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голосования </w:t>
      </w:r>
      <w:r w:rsidRPr="0011758C">
        <w:rPr>
          <w:rFonts w:ascii="Times New Roman" w:eastAsia="Calibri" w:hAnsi="Times New Roman" w:cs="Times New Roman"/>
          <w:sz w:val="26"/>
          <w:szCs w:val="26"/>
        </w:rPr>
        <w:t>передается председателем счетной комиссии в общественную комиссию.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15. 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с момента регистрации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16. В протоколе счетной комиссии о результатах голосования на счетном участке (в протоколе общественной комиссии об итогах голосования в муниципальном образовании) указываются: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1) число граждан, принявших участие в голосовании;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 xml:space="preserve">2) результаты голосования (итоги голосования) в виде рейтинговой таблицы </w:t>
      </w:r>
      <w:r w:rsidR="009F0914">
        <w:rPr>
          <w:rFonts w:ascii="Times New Roman" w:eastAsia="Calibri" w:hAnsi="Times New Roman" w:cs="Times New Roman"/>
          <w:bCs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>, вынесенных на голосование, составленной исходя из количества голосов участников голосования, отданных за кажд</w:t>
      </w:r>
      <w:r w:rsidR="002D52CD">
        <w:rPr>
          <w:rFonts w:ascii="Times New Roman" w:eastAsia="Calibri" w:hAnsi="Times New Roman" w:cs="Times New Roman"/>
          <w:bCs/>
          <w:sz w:val="26"/>
          <w:szCs w:val="26"/>
        </w:rPr>
        <w:t>ый объект</w:t>
      </w:r>
      <w:r w:rsidRPr="0011758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856FE6" w:rsidRPr="0011758C" w:rsidRDefault="00856FE6" w:rsidP="00856FE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</w:rPr>
        <w:t>3) иные данные по усмотрению соответствующей комиссии.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17. 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производится общественной комиссией на основании протоколов счетных комиссий, и оформляется протоколом общественной комиссии об итогах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При равенстве количества голосов, отданных участниками голосования за две или несколько </w:t>
      </w:r>
      <w:r w:rsidR="009F09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объектов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приоритет отдается </w:t>
      </w:r>
      <w:r w:rsidR="009F091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объекту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заявка на включение в голосование которой поступила в общественную комиссию раньше.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Установление итогов голосования общественной комиссией производится не позднее, чем через 3 дня со дня проведения голосования. 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18. После оформления итогов голосования по </w:t>
      </w:r>
      <w:r w:rsidR="00C55C4B">
        <w:rPr>
          <w:rFonts w:ascii="Times New Roman" w:eastAsia="Calibri" w:hAnsi="Times New Roman" w:cs="Times New Roman"/>
          <w:sz w:val="26"/>
          <w:szCs w:val="26"/>
        </w:rPr>
        <w:t>объектам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председатель общественной комиссии представляет главе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протокол об итогах голосования.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19. Протокол общественной комиссии об итогах голосования печатается на листах формата A4. Каждый лист протокола должен быть пронумерован, подписан всеми присутствующими членами общественной комиссии, заверен печатью администрации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F72543"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и содержать дату и время подписания протокола. Протокол общественной комиссии об итогах голосования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счетных комиссий для голосования передаются на ответственное хранение в администрацию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Pr="0011758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20.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F72543"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758C">
        <w:rPr>
          <w:rFonts w:ascii="Times New Roman" w:eastAsia="Calibri" w:hAnsi="Times New Roman" w:cs="Times New Roman"/>
          <w:sz w:val="26"/>
          <w:szCs w:val="26"/>
        </w:rPr>
        <w:t>и в информационно-телекоммуникационной сети «Интернет».</w:t>
      </w:r>
    </w:p>
    <w:p w:rsidR="00856FE6" w:rsidRPr="0011758C" w:rsidRDefault="00856FE6" w:rsidP="00856F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счетных комиссий, протокол об итогах голосования в течение одного года хранятся в администрации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сельского </w:t>
      </w:r>
      <w:proofErr w:type="gramStart"/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E5518C"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</w:t>
      </w:r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1175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затем уничтожаются.</w:t>
      </w:r>
      <w:r w:rsidRPr="001175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4"/>
      </w:tblGrid>
      <w:tr w:rsidR="00856FE6" w:rsidRPr="0011758C" w:rsidTr="007F2886">
        <w:trPr>
          <w:trHeight w:val="1560"/>
        </w:trPr>
        <w:tc>
          <w:tcPr>
            <w:tcW w:w="9554" w:type="dxa"/>
            <w:shd w:val="clear" w:color="auto" w:fill="auto"/>
          </w:tcPr>
          <w:p w:rsidR="00856FE6" w:rsidRPr="0011758C" w:rsidRDefault="00856FE6" w:rsidP="007F2886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2</w:t>
            </w:r>
          </w:p>
          <w:p w:rsidR="00E5518C" w:rsidRPr="0011758C" w:rsidRDefault="007F2886" w:rsidP="00F72543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постановлению Администрации </w:t>
            </w:r>
            <w:r w:rsidR="00F72543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Октябрьского сельского поселения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72543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r w:rsidR="00F725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17.06.2020</w:t>
            </w:r>
            <w:r w:rsidR="00F72543"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72543">
              <w:rPr>
                <w:rFonts w:ascii="Times New Roman" w:eastAsia="Calibri" w:hAnsi="Times New Roman" w:cs="Times New Roman"/>
                <w:sz w:val="26"/>
                <w:szCs w:val="26"/>
              </w:rPr>
              <w:t>№ 43</w:t>
            </w:r>
          </w:p>
        </w:tc>
      </w:tr>
    </w:tbl>
    <w:p w:rsidR="00856FE6" w:rsidRPr="0011758C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Форма</w:t>
      </w:r>
    </w:p>
    <w:p w:rsidR="00856FE6" w:rsidRPr="0011758C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протокола счетной комиссии </w:t>
      </w:r>
    </w:p>
    <w:p w:rsidR="00856FE6" w:rsidRPr="0011758C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 xml:space="preserve">о результатах голосования по </w:t>
      </w:r>
      <w:r w:rsidR="005A3F65">
        <w:rPr>
          <w:rFonts w:ascii="Times New Roman" w:eastAsia="Calibri" w:hAnsi="Times New Roman" w:cs="Times New Roman"/>
          <w:b/>
          <w:sz w:val="26"/>
          <w:szCs w:val="26"/>
        </w:rPr>
        <w:t>выбору объекта</w:t>
      </w:r>
      <w:r w:rsidRPr="0011758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56FE6" w:rsidRPr="0011758C" w:rsidRDefault="00F72543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2543">
        <w:rPr>
          <w:rFonts w:ascii="Times New Roman" w:eastAsia="Calibri" w:hAnsi="Times New Roman" w:cs="Times New Roman"/>
          <w:b/>
          <w:sz w:val="26"/>
          <w:szCs w:val="26"/>
        </w:rPr>
        <w:t>Октябрьского сельского поселения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Голосование по </w:t>
      </w:r>
      <w:r w:rsidR="005A3F65">
        <w:rPr>
          <w:rFonts w:ascii="Times New Roman" w:eastAsia="Calibri" w:hAnsi="Times New Roman" w:cs="Times New Roman"/>
          <w:sz w:val="26"/>
          <w:szCs w:val="26"/>
        </w:rPr>
        <w:t xml:space="preserve">выбору </w:t>
      </w:r>
      <w:r w:rsidR="009F0914"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6FE6" w:rsidRPr="0011758C" w:rsidRDefault="00F72543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="00856FE6"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3F8E"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 Вместе!»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счетной комиссии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о результатах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Счетная комиссия № 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1. Число граждан,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внесенных в список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выданных территориальной счетной комиссией гражданам в день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3. Число погашенных бюллетеней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содержащихся в ящиках для голосования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5. Число недействительных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6. Число действительных бюллетеней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</w:tbl>
    <w:p w:rsidR="00856FE6" w:rsidRPr="0011758C" w:rsidRDefault="00856FE6" w:rsidP="00856FE6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счетной комиссии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счетной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Протокол подписан «__» ____ 20__ года в ____ часов ____ минут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56FE6" w:rsidRPr="0011758C" w:rsidTr="00581271">
        <w:tc>
          <w:tcPr>
            <w:tcW w:w="9464" w:type="dxa"/>
            <w:shd w:val="clear" w:color="auto" w:fill="auto"/>
          </w:tcPr>
          <w:p w:rsidR="00856FE6" w:rsidRPr="0011758C" w:rsidRDefault="00856FE6" w:rsidP="007F2886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3</w:t>
            </w:r>
          </w:p>
          <w:p w:rsidR="00856FE6" w:rsidRPr="0011758C" w:rsidRDefault="00F72543" w:rsidP="007F2886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постановлению Администрации Октябрьского сельского поселения от 17.06.2020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43</w:t>
            </w:r>
          </w:p>
        </w:tc>
      </w:tr>
    </w:tbl>
    <w:p w:rsidR="00856FE6" w:rsidRPr="0011758C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Форма</w:t>
      </w:r>
    </w:p>
    <w:p w:rsidR="00856FE6" w:rsidRPr="0011758C" w:rsidRDefault="00856FE6" w:rsidP="00856FE6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протокола общественной комиссии об итогах голосования </w:t>
      </w:r>
    </w:p>
    <w:p w:rsidR="00856FE6" w:rsidRPr="0011758C" w:rsidRDefault="00856FE6" w:rsidP="00F72543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="005A3F65">
        <w:rPr>
          <w:rFonts w:ascii="Times New Roman" w:eastAsia="Calibri" w:hAnsi="Times New Roman" w:cs="Times New Roman"/>
          <w:b/>
          <w:sz w:val="26"/>
          <w:szCs w:val="26"/>
        </w:rPr>
        <w:t xml:space="preserve">выбору </w:t>
      </w:r>
      <w:r w:rsidR="00C55C4B">
        <w:rPr>
          <w:rFonts w:ascii="Times New Roman" w:eastAsia="Calibri" w:hAnsi="Times New Roman" w:cs="Times New Roman"/>
          <w:b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72543" w:rsidRPr="00F72543">
        <w:rPr>
          <w:rFonts w:ascii="Times New Roman" w:eastAsia="Calibri" w:hAnsi="Times New Roman" w:cs="Times New Roman"/>
          <w:b/>
          <w:sz w:val="26"/>
          <w:szCs w:val="26"/>
        </w:rPr>
        <w:t>Октябрьского сельского поселения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Экземпляр № ______</w:t>
      </w:r>
    </w:p>
    <w:p w:rsidR="00856FE6" w:rsidRPr="0011758C" w:rsidRDefault="00856FE6" w:rsidP="00856F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173F8E" w:rsidP="00173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Голосование по</w:t>
      </w:r>
      <w:r w:rsidR="005A3F65">
        <w:rPr>
          <w:rFonts w:ascii="Times New Roman" w:eastAsia="Calibri" w:hAnsi="Times New Roman" w:cs="Times New Roman"/>
          <w:sz w:val="26"/>
          <w:szCs w:val="26"/>
        </w:rPr>
        <w:t xml:space="preserve"> выбору </w:t>
      </w:r>
      <w:r>
        <w:rPr>
          <w:rFonts w:ascii="Times New Roman" w:eastAsia="Calibri" w:hAnsi="Times New Roman" w:cs="Times New Roman"/>
          <w:sz w:val="26"/>
          <w:szCs w:val="26"/>
        </w:rPr>
        <w:t>объекта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0BD4">
        <w:rPr>
          <w:rFonts w:ascii="Times New Roman" w:eastAsia="Calibri" w:hAnsi="Times New Roman" w:cs="Times New Roman"/>
          <w:sz w:val="26"/>
          <w:szCs w:val="26"/>
        </w:rPr>
        <w:t>для включения в губернаторский проект «Решаем Вместе!» в 2021 году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>«___» _________ 20__ года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ПРОТОКОЛ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общественной комиссии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758C">
        <w:rPr>
          <w:rFonts w:ascii="Times New Roman" w:eastAsia="Calibri" w:hAnsi="Times New Roman" w:cs="Times New Roman"/>
          <w:b/>
          <w:sz w:val="26"/>
          <w:szCs w:val="26"/>
        </w:rPr>
        <w:t>об итогах голосования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E55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t xml:space="preserve">Общественная комиссия </w:t>
      </w:r>
      <w:r w:rsidR="00F7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Число граждан,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внесенных в списки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на момент окончания голосования (заполняется на основании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2. Число бюллетеней, выданных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территориальными счетными комиссиями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гражданам в день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Число погашенных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Число бюллетеней, содержащихся в ящиках для голосования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Число недействительны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 Число действительных бюллетеней (заполняется на основании 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данных счетных комиссий)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цифрами   прописью</w:t>
            </w: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6FE6" w:rsidRPr="0011758C" w:rsidTr="00581271">
        <w:tc>
          <w:tcPr>
            <w:tcW w:w="4928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9F09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&lt;Количество голосов&gt; (цифрами/прописью)</w:t>
            </w:r>
          </w:p>
          <w:p w:rsidR="00856FE6" w:rsidRPr="0011758C" w:rsidRDefault="00856FE6" w:rsidP="0085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комиссии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(ФИО)                      (подпись)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общественной комиссии: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____________  _________________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E6" w:rsidRPr="0011758C" w:rsidRDefault="00856FE6" w:rsidP="00856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подписан «__» ____ 20__ года в ____ часов ____ минут</w:t>
      </w:r>
    </w:p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11758C">
        <w:rPr>
          <w:rFonts w:ascii="Times New Roman" w:eastAsia="Calibri" w:hAnsi="Times New Roman" w:cs="Times New Roman"/>
          <w:sz w:val="26"/>
          <w:szCs w:val="26"/>
        </w:rPr>
        <w:br w:type="page"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16"/>
        <w:gridCol w:w="1445"/>
        <w:gridCol w:w="7910"/>
      </w:tblGrid>
      <w:tr w:rsidR="00856FE6" w:rsidRPr="0011758C" w:rsidTr="003A7AE5">
        <w:trPr>
          <w:trHeight w:val="1135"/>
        </w:trPr>
        <w:tc>
          <w:tcPr>
            <w:tcW w:w="9571" w:type="dxa"/>
            <w:gridSpan w:val="3"/>
            <w:shd w:val="clear" w:color="auto" w:fill="auto"/>
          </w:tcPr>
          <w:p w:rsidR="00856FE6" w:rsidRPr="0011758C" w:rsidRDefault="00856FE6" w:rsidP="007F2886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4</w:t>
            </w:r>
          </w:p>
          <w:p w:rsidR="00856FE6" w:rsidRPr="0011758C" w:rsidRDefault="00F72543" w:rsidP="007F2886">
            <w:pPr>
              <w:spacing w:after="0" w:line="240" w:lineRule="auto"/>
              <w:ind w:left="55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постановлению Администрации Октябрьского сельского поселения от 17.06.2020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43</w:t>
            </w:r>
          </w:p>
        </w:tc>
      </w:tr>
      <w:tr w:rsidR="00856FE6" w:rsidRPr="0011758C" w:rsidTr="003A7AE5">
        <w:tblPrEx>
          <w:tblBorders>
            <w:insideH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cantSplit/>
        </w:trPr>
        <w:tc>
          <w:tcPr>
            <w:tcW w:w="9355" w:type="dxa"/>
            <w:gridSpan w:val="2"/>
            <w:vAlign w:val="center"/>
          </w:tcPr>
          <w:p w:rsidR="00856FE6" w:rsidRPr="0011758C" w:rsidRDefault="00856FE6" w:rsidP="00856FE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11758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56FE6" w:rsidRPr="0011758C" w:rsidRDefault="00A457D0" w:rsidP="00A457D0">
            <w:pPr>
              <w:ind w:right="317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</w:t>
            </w:r>
          </w:p>
          <w:p w:rsidR="00856FE6" w:rsidRPr="0011758C" w:rsidRDefault="00DF392C" w:rsidP="00856FE6">
            <w:pPr>
              <w:ind w:left="6301" w:right="31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F392C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-1209040</wp:posOffset>
                  </wp:positionH>
                  <wp:positionV relativeFrom="paragraph">
                    <wp:posOffset>83185</wp:posOffset>
                  </wp:positionV>
                  <wp:extent cx="1113155" cy="1063625"/>
                  <wp:effectExtent l="0" t="0" r="0" b="3175"/>
                  <wp:wrapSquare wrapText="bothSides"/>
                  <wp:docPr id="4" name="Рисунок 4" descr="C:\Users\user\Desktop\Логотип  РешВме ч.б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оготип  РешВме ч.б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>БЮЛЛЕТЕНЬ</w:t>
            </w:r>
          </w:p>
          <w:p w:rsidR="00856FE6" w:rsidRPr="0011758C" w:rsidRDefault="00856FE6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голосования по выбору </w:t>
            </w:r>
            <w:r w:rsidR="009F0914">
              <w:rPr>
                <w:rFonts w:ascii="Times New Roman" w:eastAsia="Calibri" w:hAnsi="Times New Roman" w:cs="Times New Roman"/>
                <w:sz w:val="26"/>
                <w:szCs w:val="26"/>
              </w:rPr>
              <w:t>объекта</w:t>
            </w:r>
          </w:p>
          <w:p w:rsidR="00DF392C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включения в губернаторский проект </w:t>
            </w:r>
          </w:p>
          <w:p w:rsidR="003A7AE5" w:rsidRDefault="00173F8E" w:rsidP="00A457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0BD4">
              <w:rPr>
                <w:rFonts w:ascii="Times New Roman" w:eastAsia="Calibri" w:hAnsi="Times New Roman" w:cs="Times New Roman"/>
                <w:sz w:val="26"/>
                <w:szCs w:val="26"/>
              </w:rPr>
              <w:t>«Решаем Вместе!» в 2021 году</w:t>
            </w:r>
            <w:r w:rsidRPr="001175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</w:p>
          <w:p w:rsidR="003A7AE5" w:rsidRDefault="003A7AE5" w:rsidP="00173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A7AE5" w:rsidRPr="003A7AE5" w:rsidRDefault="003A7AE5" w:rsidP="003A7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A7AE5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(наименование МО)</w:t>
            </w:r>
          </w:p>
          <w:p w:rsidR="00856FE6" w:rsidRPr="0011758C" w:rsidRDefault="00856FE6" w:rsidP="00856F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34"/>
        </w:trPr>
        <w:tc>
          <w:tcPr>
            <w:tcW w:w="1445" w:type="dxa"/>
          </w:tcPr>
          <w:p w:rsidR="003A7AE5" w:rsidRPr="0011758C" w:rsidRDefault="004531CD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4BBC277" wp14:editId="12202B3F">
                      <wp:simplePos x="0" y="0"/>
                      <wp:positionH relativeFrom="column">
                        <wp:posOffset>97376</wp:posOffset>
                      </wp:positionH>
                      <wp:positionV relativeFrom="paragraph">
                        <wp:posOffset>157701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9EA9" id="Прямоугольник 3" o:spid="_x0000_s1026" style="position:absolute;margin-left:7.65pt;margin-top:12.4pt;width:42.6pt;height:42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10" w:type="dxa"/>
            <w:vAlign w:val="center"/>
          </w:tcPr>
          <w:p w:rsidR="003A7AE5" w:rsidRDefault="003A7AE5" w:rsidP="003A7AE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МО или ВНУТРИГОРОДСКОГО РАЙОНА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proofErr w:type="gramStart"/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2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4531CD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5804B1" wp14:editId="3DB8AE14">
                      <wp:simplePos x="0" y="0"/>
                      <wp:positionH relativeFrom="column">
                        <wp:posOffset>90612</wp:posOffset>
                      </wp:positionH>
                      <wp:positionV relativeFrom="paragraph">
                        <wp:posOffset>167005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0C706" id="Прямоугольник 5" o:spid="_x0000_s1026" style="position:absolute;margin-left:7.15pt;margin-top:13.15pt;width:42.6pt;height:4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4531C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МО или ВНУТРИГОРОДСКОГО РАЙОНА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proofErr w:type="gramStart"/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НАИМЕНОВАНИЕ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A7AE5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133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EFD9AEE" wp14:editId="222D824A">
                      <wp:simplePos x="0" y="0"/>
                      <wp:positionH relativeFrom="column">
                        <wp:posOffset>103726</wp:posOffset>
                      </wp:positionH>
                      <wp:positionV relativeFrom="paragraph">
                        <wp:posOffset>99889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38571" id="Прямоугольник 1" o:spid="_x0000_s1026" style="position:absolute;margin-left:8.15pt;margin-top:7.85pt;width:42.6pt;height:4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" strokeweight="1.5pt"/>
                  </w:pict>
                </mc:Fallback>
              </mc:AlternateContent>
            </w:r>
          </w:p>
          <w:p w:rsidR="003A7AE5" w:rsidRPr="0011758C" w:rsidRDefault="003A7AE5" w:rsidP="00856FE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4531C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МО или ВНУТРИГОРОДСКОГО РАЙОНА</w:t>
            </w:r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D52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и/</w:t>
            </w:r>
            <w:proofErr w:type="gramStart"/>
            <w:r w:rsidR="00D81EC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или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НАИМЕНОВАНИЕ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ОБЪЕКТА </w:t>
            </w:r>
          </w:p>
          <w:p w:rsidR="003A7AE5" w:rsidRPr="0011758C" w:rsidRDefault="003A7AE5" w:rsidP="003A7A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531CD" w:rsidRPr="0011758C" w:rsidTr="00453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6" w:type="dxa"/>
          <w:trHeight w:val="217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CD" w:rsidRDefault="004531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МЕНЯЕМ ЖИЗНЬ К ЛУЧШЕМУ</w:t>
            </w:r>
            <w:r w:rsidR="002D52C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!</w:t>
            </w:r>
          </w:p>
          <w:p w:rsidR="002D52CD" w:rsidRPr="002D52CD" w:rsidRDefault="002D52CD" w:rsidP="002D52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…………………………………………..</w:t>
            </w:r>
            <w:r w:rsidRPr="002D52CD">
              <w:rPr>
                <w:rFonts w:ascii="Times New Roman" w:eastAsia="Times New Roman" w:hAnsi="Times New Roman" w:cs="Times New Roman"/>
                <w:b/>
                <w:lang w:eastAsia="ru-RU"/>
              </w:rPr>
              <w:t>……………</w:t>
            </w:r>
          </w:p>
          <w:p w:rsidR="004531CD" w:rsidRPr="0011758C" w:rsidRDefault="004531CD" w:rsidP="00F72543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175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РАЗЪЯСНЕНИЕ О ПОРЯДКЕ ЗАПОЛНЕНИЯ БЮЛЛЕТЕНЯ</w:t>
            </w:r>
            <w:r w:rsidR="002D5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Поставьте любой знак в пустом квадрате с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лева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от наименования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объекта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в пользу которо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сделан выбор.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Бюллетень,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знак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котором 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проставлены более чем в одном квадрате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  <w:r w:rsidR="00F72543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либо бюллетень, в котором знак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не прост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авлены ни в одном из квадратов, считае</w:t>
            </w:r>
            <w:r w:rsidRPr="001175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тся недействительным. </w:t>
            </w:r>
          </w:p>
        </w:tc>
      </w:tr>
    </w:tbl>
    <w:p w:rsidR="00856FE6" w:rsidRPr="0011758C" w:rsidRDefault="00856FE6" w:rsidP="00856FE6">
      <w:pPr>
        <w:rPr>
          <w:rFonts w:ascii="Times New Roman" w:eastAsia="Calibri" w:hAnsi="Times New Roman" w:cs="Times New Roman"/>
          <w:sz w:val="26"/>
          <w:szCs w:val="26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56FE6" w:rsidRPr="0011758C" w:rsidRDefault="00856FE6" w:rsidP="00856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EE3" w:rsidRPr="0011758C" w:rsidRDefault="00022EE3">
      <w:pPr>
        <w:rPr>
          <w:rFonts w:ascii="Times New Roman" w:hAnsi="Times New Roman" w:cs="Times New Roman"/>
          <w:sz w:val="26"/>
          <w:szCs w:val="26"/>
        </w:rPr>
      </w:pPr>
    </w:p>
    <w:sectPr w:rsidR="00022EE3" w:rsidRPr="0011758C" w:rsidSect="00E5518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27F93"/>
    <w:multiLevelType w:val="hybridMultilevel"/>
    <w:tmpl w:val="227E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6"/>
    <w:rsid w:val="000073D8"/>
    <w:rsid w:val="00022EE3"/>
    <w:rsid w:val="000A6D1B"/>
    <w:rsid w:val="000C11DA"/>
    <w:rsid w:val="000C165F"/>
    <w:rsid w:val="000F5D15"/>
    <w:rsid w:val="0011758C"/>
    <w:rsid w:val="00155148"/>
    <w:rsid w:val="00173F8E"/>
    <w:rsid w:val="001E0BD4"/>
    <w:rsid w:val="00216E88"/>
    <w:rsid w:val="002D52CD"/>
    <w:rsid w:val="002D7FAF"/>
    <w:rsid w:val="00381FB2"/>
    <w:rsid w:val="003A7AE5"/>
    <w:rsid w:val="004531CD"/>
    <w:rsid w:val="00533E07"/>
    <w:rsid w:val="00562E3B"/>
    <w:rsid w:val="005A3F65"/>
    <w:rsid w:val="005B5899"/>
    <w:rsid w:val="006F109B"/>
    <w:rsid w:val="00701E59"/>
    <w:rsid w:val="00783E9C"/>
    <w:rsid w:val="007F2886"/>
    <w:rsid w:val="00856FE6"/>
    <w:rsid w:val="00876235"/>
    <w:rsid w:val="008A16EE"/>
    <w:rsid w:val="00962D7A"/>
    <w:rsid w:val="009F0914"/>
    <w:rsid w:val="00A436AC"/>
    <w:rsid w:val="00A457D0"/>
    <w:rsid w:val="00A833EA"/>
    <w:rsid w:val="00AD2DA1"/>
    <w:rsid w:val="00BF6107"/>
    <w:rsid w:val="00C131FA"/>
    <w:rsid w:val="00C55C4B"/>
    <w:rsid w:val="00C86287"/>
    <w:rsid w:val="00CE0499"/>
    <w:rsid w:val="00D42CCE"/>
    <w:rsid w:val="00D81ECA"/>
    <w:rsid w:val="00DF392C"/>
    <w:rsid w:val="00E21419"/>
    <w:rsid w:val="00E5518C"/>
    <w:rsid w:val="00EB5513"/>
    <w:rsid w:val="00F24F7B"/>
    <w:rsid w:val="00F72543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7C7F3-9B89-4D01-8677-49EE91A7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5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E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5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5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2020-06-16T06:51:00Z</cp:lastPrinted>
  <dcterms:created xsi:type="dcterms:W3CDTF">2020-06-17T10:42:00Z</dcterms:created>
  <dcterms:modified xsi:type="dcterms:W3CDTF">2020-06-17T10:42:00Z</dcterms:modified>
</cp:coreProperties>
</file>